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1E1D" w14:textId="77777777" w:rsidR="00AC1522" w:rsidRDefault="00AC1522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</w:pPr>
    </w:p>
    <w:p w14:paraId="3030DF0A" w14:textId="387CBDEA" w:rsidR="00AC1522" w:rsidRPr="00AC1522" w:rsidRDefault="00282288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【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看護</w:t>
      </w:r>
      <w:r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師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体験】</w:t>
      </w:r>
    </w:p>
    <w:p w14:paraId="38D98612" w14:textId="2DF8786E" w:rsidR="00282288" w:rsidRPr="00282288" w:rsidRDefault="00282288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看護</w:t>
      </w:r>
      <w:r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師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体験に参加していただくにあたり、健康チェックを</w:t>
      </w:r>
      <w:r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お願いします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。</w:t>
      </w: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当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⽇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、参加施設の担当者にお渡しください</w:t>
      </w:r>
    </w:p>
    <w:p w14:paraId="5975367F" w14:textId="77777777" w:rsidR="00AC1522" w:rsidRDefault="00282288" w:rsidP="00D5514A">
      <w:pPr>
        <w:widowControl/>
        <w:shd w:val="clear" w:color="auto" w:fill="FFFFFF"/>
        <w:snapToGrid w:val="0"/>
        <w:spacing w:line="180" w:lineRule="auto"/>
        <w:jc w:val="center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 </w:t>
      </w:r>
    </w:p>
    <w:p w14:paraId="283FAEAC" w14:textId="56FD9620" w:rsidR="003059F0" w:rsidRDefault="00282288" w:rsidP="00D5514A">
      <w:pPr>
        <w:widowControl/>
        <w:shd w:val="clear" w:color="auto" w:fill="FFFFFF"/>
        <w:snapToGrid w:val="0"/>
        <w:spacing w:line="180" w:lineRule="auto"/>
        <w:jc w:val="center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 </w:t>
      </w:r>
      <w:r w:rsidR="003059F0" w:rsidRPr="00D5514A">
        <w:rPr>
          <w:rFonts w:ascii="メイリオ" w:eastAsia="メイリオ" w:hAnsi="メイリオ" w:cs="Arial" w:hint="eastAsia"/>
          <w:b/>
          <w:bCs/>
          <w:spacing w:val="6"/>
          <w:kern w:val="0"/>
          <w:sz w:val="28"/>
          <w:szCs w:val="28"/>
          <w:bdr w:val="single" w:sz="4" w:space="0" w:color="auto"/>
        </w:rPr>
        <w:t>健　康　状　態　観　察　票</w:t>
      </w:r>
    </w:p>
    <w:p w14:paraId="6A0C3CD5" w14:textId="77777777" w:rsidR="00D5514A" w:rsidRDefault="00D5514A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Microsoft JhengHei"/>
          <w:bCs/>
          <w:spacing w:val="6"/>
          <w:kern w:val="0"/>
          <w:sz w:val="24"/>
          <w:szCs w:val="24"/>
          <w:u w:val="single"/>
        </w:rPr>
      </w:pPr>
    </w:p>
    <w:p w14:paraId="0BF94552" w14:textId="09F3D3AD" w:rsidR="00282288" w:rsidRPr="003059F0" w:rsidRDefault="00282288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  <w:u w:val="single"/>
        </w:rPr>
      </w:pPr>
      <w:r w:rsidRPr="003059F0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  <w:u w:val="single"/>
        </w:rPr>
        <w:t>⽒</w:t>
      </w:r>
      <w:r w:rsidRPr="003059F0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  <w:u w:val="single"/>
        </w:rPr>
        <w:t>名</w:t>
      </w:r>
      <w:r w:rsidR="003059F0" w:rsidRPr="003059F0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  <w:u w:val="single"/>
        </w:rPr>
        <w:t xml:space="preserve">　　　　　　　　　　　　　　</w:t>
      </w:r>
    </w:p>
    <w:p w14:paraId="14246413" w14:textId="0E853267" w:rsidR="00282288" w:rsidRDefault="00282288" w:rsidP="00282288">
      <w:pPr>
        <w:widowControl/>
        <w:shd w:val="clear" w:color="auto" w:fill="FFFFFF"/>
        <w:snapToGrid w:val="0"/>
        <w:spacing w:after="300" w:line="180" w:lineRule="auto"/>
        <w:jc w:val="left"/>
        <w:textAlignment w:val="baseline"/>
        <w:outlineLvl w:val="1"/>
        <w:rPr>
          <w:rFonts w:ascii="メイリオ" w:eastAsia="メイリオ" w:hAnsi="メイリオ" w:cs="ＭＳ Ｐゴシック"/>
          <w:bCs/>
          <w:spacing w:val="6"/>
          <w:kern w:val="0"/>
          <w:sz w:val="24"/>
          <w:szCs w:val="24"/>
        </w:rPr>
      </w:pPr>
      <w:r w:rsidRPr="00282288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参加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⽇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から遡り、</w:t>
      </w:r>
      <w:r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7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⽇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間の体調管理を表に記</w:t>
      </w:r>
      <w:r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⼊</w:t>
      </w:r>
      <w:r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してください。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689"/>
        <w:gridCol w:w="1571"/>
        <w:gridCol w:w="4262"/>
      </w:tblGrid>
      <w:tr w:rsidR="003059F0" w14:paraId="4A52D127" w14:textId="77777777" w:rsidTr="002331EA">
        <w:trPr>
          <w:trHeight w:val="387"/>
        </w:trPr>
        <w:tc>
          <w:tcPr>
            <w:tcW w:w="2689" w:type="dxa"/>
            <w:vAlign w:val="center"/>
          </w:tcPr>
          <w:p w14:paraId="14DD25C5" w14:textId="545D0F9A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月日（曜日）</w:t>
            </w:r>
          </w:p>
        </w:tc>
        <w:tc>
          <w:tcPr>
            <w:tcW w:w="1571" w:type="dxa"/>
            <w:vAlign w:val="center"/>
          </w:tcPr>
          <w:p w14:paraId="02FEAB9F" w14:textId="6769AA39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体温</w:t>
            </w:r>
          </w:p>
        </w:tc>
        <w:tc>
          <w:tcPr>
            <w:tcW w:w="4262" w:type="dxa"/>
            <w:vAlign w:val="center"/>
          </w:tcPr>
          <w:p w14:paraId="544DDE37" w14:textId="7F9F3C64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症状（番号）</w:t>
            </w:r>
          </w:p>
        </w:tc>
      </w:tr>
      <w:tr w:rsidR="003059F0" w14:paraId="3D275648" w14:textId="77777777" w:rsidTr="002331EA">
        <w:trPr>
          <w:trHeight w:val="379"/>
        </w:trPr>
        <w:tc>
          <w:tcPr>
            <w:tcW w:w="2689" w:type="dxa"/>
            <w:vAlign w:val="center"/>
          </w:tcPr>
          <w:p w14:paraId="662E9198" w14:textId="69BB2FFC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bookmarkStart w:id="0" w:name="_Hlk165547230"/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８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／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１</w:t>
            </w:r>
            <w:r w:rsidR="00DE6C34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5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（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金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1571" w:type="dxa"/>
            <w:vAlign w:val="center"/>
          </w:tcPr>
          <w:p w14:paraId="2394588D" w14:textId="475A1A86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1999D259" w14:textId="67ACB98A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bookmarkEnd w:id="0"/>
      <w:tr w:rsidR="003059F0" w14:paraId="37312F8E" w14:textId="77777777" w:rsidTr="002331EA">
        <w:trPr>
          <w:trHeight w:val="379"/>
        </w:trPr>
        <w:tc>
          <w:tcPr>
            <w:tcW w:w="2689" w:type="dxa"/>
            <w:vAlign w:val="center"/>
          </w:tcPr>
          <w:p w14:paraId="2925D99B" w14:textId="0D2A990A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８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／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１</w:t>
            </w:r>
            <w:r w:rsidR="00DE6C34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6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（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土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1571" w:type="dxa"/>
            <w:vAlign w:val="center"/>
          </w:tcPr>
          <w:p w14:paraId="2C19D3CB" w14:textId="0B86467B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0443C6E0" w14:textId="394AA1EB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7E1F0AD4" w14:textId="77777777" w:rsidTr="002331EA">
        <w:trPr>
          <w:trHeight w:val="379"/>
        </w:trPr>
        <w:tc>
          <w:tcPr>
            <w:tcW w:w="2689" w:type="dxa"/>
            <w:vAlign w:val="center"/>
          </w:tcPr>
          <w:p w14:paraId="74FA2C8E" w14:textId="7F16C511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８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／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１</w:t>
            </w:r>
            <w:r w:rsidR="00DE6C34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7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（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日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1571" w:type="dxa"/>
            <w:vAlign w:val="center"/>
          </w:tcPr>
          <w:p w14:paraId="3C8C38D9" w14:textId="50950A27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0F926450" w14:textId="00B3549C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4F5B154F" w14:textId="77777777" w:rsidTr="002331EA">
        <w:trPr>
          <w:trHeight w:val="379"/>
        </w:trPr>
        <w:tc>
          <w:tcPr>
            <w:tcW w:w="2689" w:type="dxa"/>
            <w:vAlign w:val="center"/>
          </w:tcPr>
          <w:p w14:paraId="07EF68F2" w14:textId="4ADB5465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８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／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１</w:t>
            </w:r>
            <w:r w:rsidR="00DE6C34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8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（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1571" w:type="dxa"/>
            <w:vAlign w:val="center"/>
          </w:tcPr>
          <w:p w14:paraId="0699BE32" w14:textId="71584B91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620E0823" w14:textId="6357FCE0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4ABAF955" w14:textId="77777777" w:rsidTr="002331EA">
        <w:trPr>
          <w:trHeight w:val="395"/>
        </w:trPr>
        <w:tc>
          <w:tcPr>
            <w:tcW w:w="2689" w:type="dxa"/>
            <w:vAlign w:val="center"/>
          </w:tcPr>
          <w:p w14:paraId="744D556F" w14:textId="62F48ECC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８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／</w:t>
            </w:r>
            <w:r w:rsidR="00DE6C34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19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（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火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1571" w:type="dxa"/>
            <w:vAlign w:val="center"/>
          </w:tcPr>
          <w:p w14:paraId="55D36614" w14:textId="58454708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5BA7AD94" w14:textId="74C2D6FE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24EE6FED" w14:textId="77777777" w:rsidTr="002331EA">
        <w:trPr>
          <w:trHeight w:val="379"/>
        </w:trPr>
        <w:tc>
          <w:tcPr>
            <w:tcW w:w="2689" w:type="dxa"/>
            <w:vAlign w:val="center"/>
          </w:tcPr>
          <w:p w14:paraId="01FC014F" w14:textId="3A52E6C2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８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／</w:t>
            </w:r>
            <w:r w:rsidR="00DE6C34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20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（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水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1571" w:type="dxa"/>
            <w:vAlign w:val="center"/>
          </w:tcPr>
          <w:p w14:paraId="3BCAD57E" w14:textId="3FD8D1EF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4779C103" w14:textId="7BFA8860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  <w:tr w:rsidR="003059F0" w14:paraId="3197B6DB" w14:textId="77777777" w:rsidTr="002331EA">
        <w:trPr>
          <w:trHeight w:val="362"/>
        </w:trPr>
        <w:tc>
          <w:tcPr>
            <w:tcW w:w="2689" w:type="dxa"/>
            <w:vAlign w:val="center"/>
          </w:tcPr>
          <w:p w14:paraId="6A4896C9" w14:textId="5F2A0935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８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／</w:t>
            </w:r>
            <w:r w:rsidR="00DE6C34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21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（</w:t>
            </w:r>
            <w:r w:rsidR="002331EA"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木</w:t>
            </w: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）</w:t>
            </w:r>
          </w:p>
        </w:tc>
        <w:tc>
          <w:tcPr>
            <w:tcW w:w="1571" w:type="dxa"/>
            <w:vAlign w:val="center"/>
          </w:tcPr>
          <w:p w14:paraId="7DCD85FE" w14:textId="4947C1CE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 xml:space="preserve">　　　　℃</w:t>
            </w:r>
          </w:p>
        </w:tc>
        <w:tc>
          <w:tcPr>
            <w:tcW w:w="4262" w:type="dxa"/>
            <w:vAlign w:val="center"/>
          </w:tcPr>
          <w:p w14:paraId="4A9AD986" w14:textId="60E2D84C" w:rsidR="003059F0" w:rsidRDefault="003059F0" w:rsidP="003059F0">
            <w:pPr>
              <w:widowControl/>
              <w:snapToGrid w:val="0"/>
              <w:spacing w:line="180" w:lineRule="auto"/>
              <w:jc w:val="center"/>
              <w:textAlignment w:val="baseline"/>
              <w:outlineLvl w:val="1"/>
              <w:rPr>
                <w:rFonts w:ascii="メイリオ" w:eastAsia="メイリオ" w:hAnsi="メイリオ" w:cs="Arial"/>
                <w:bCs/>
                <w:spacing w:val="6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bCs/>
                <w:spacing w:val="6"/>
                <w:kern w:val="0"/>
                <w:sz w:val="24"/>
                <w:szCs w:val="24"/>
              </w:rPr>
              <w:t>無　・　有（　　　　）</w:t>
            </w:r>
          </w:p>
        </w:tc>
      </w:tr>
    </w:tbl>
    <w:p w14:paraId="394E12DD" w14:textId="77777777" w:rsidR="003059F0" w:rsidRDefault="003059F0" w:rsidP="003059F0">
      <w:pPr>
        <w:widowControl/>
        <w:shd w:val="clear" w:color="auto" w:fill="FFFFFF"/>
        <w:snapToGrid w:val="0"/>
        <w:spacing w:after="24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</w:p>
    <w:p w14:paraId="26EB4A0C" w14:textId="03E934AB" w:rsidR="003059F0" w:rsidRPr="00282288" w:rsidRDefault="003059F0" w:rsidP="003059F0">
      <w:pPr>
        <w:widowControl/>
        <w:shd w:val="clear" w:color="auto" w:fill="FFFFFF"/>
        <w:snapToGrid w:val="0"/>
        <w:spacing w:after="24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  <w:bdr w:val="single" w:sz="4" w:space="0" w:color="auto"/>
        </w:rPr>
        <w:t>症状ありの場合は、</w:t>
      </w:r>
      <w:r w:rsidRPr="003059F0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  <w:bdr w:val="single" w:sz="4" w:space="0" w:color="auto"/>
        </w:rPr>
        <w:t>症状の番号を記入</w:t>
      </w: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  <w:bdr w:val="single" w:sz="4" w:space="0" w:color="auto"/>
        </w:rPr>
        <w:t>してください</w:t>
      </w:r>
    </w:p>
    <w:p w14:paraId="531FE52C" w14:textId="7B2EF2E3" w:rsidR="00282288" w:rsidRPr="00282288" w:rsidRDefault="001E207A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1.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37.</w:t>
      </w:r>
      <w:r w:rsidR="00653094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５</w:t>
      </w:r>
      <w:r w:rsidR="00282288" w:rsidRPr="00282288">
        <w:rPr>
          <w:rFonts w:ascii="メイリオ" w:eastAsia="メイリオ" w:hAnsi="メイリオ" w:cs="ＭＳ ゴシック" w:hint="eastAsia"/>
          <w:bCs/>
          <w:spacing w:val="6"/>
          <w:kern w:val="0"/>
          <w:sz w:val="24"/>
          <w:szCs w:val="24"/>
        </w:rPr>
        <w:t>℃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以上の発熱または平熱</w:t>
      </w:r>
      <w:r w:rsidR="00282288"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⽐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1</w:t>
      </w:r>
      <w:r w:rsidR="00282288" w:rsidRPr="00282288">
        <w:rPr>
          <w:rFonts w:ascii="メイリオ" w:eastAsia="メイリオ" w:hAnsi="メイリオ" w:cs="ＭＳ ゴシック" w:hint="eastAsia"/>
          <w:bCs/>
          <w:spacing w:val="6"/>
          <w:kern w:val="0"/>
          <w:sz w:val="24"/>
          <w:szCs w:val="24"/>
        </w:rPr>
        <w:t>℃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超過</w:t>
      </w:r>
    </w:p>
    <w:p w14:paraId="09A7B2A3" w14:textId="20F4E96B" w:rsidR="00282288" w:rsidRPr="00282288" w:rsidRDefault="001E207A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2.</w:t>
      </w:r>
      <w:r w:rsidR="00282288"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⾵</w:t>
      </w:r>
      <w:r w:rsidR="00282288"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邪症状（咳、痰、のどの痛み、</w:t>
      </w:r>
      <w:r w:rsidR="00282288"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⿐⽔</w:t>
      </w:r>
      <w:r w:rsidR="00282288"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、頭痛）</w:t>
      </w:r>
    </w:p>
    <w:p w14:paraId="017CCF0A" w14:textId="5A78A027" w:rsidR="00282288" w:rsidRPr="00282288" w:rsidRDefault="001E207A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3.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消化器症状（腹痛、下痢、嘔吐）</w:t>
      </w:r>
    </w:p>
    <w:p w14:paraId="2C1F7279" w14:textId="7E902C4A" w:rsidR="00282288" w:rsidRPr="00282288" w:rsidRDefault="001E207A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4.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だるさ（倦怠感）、息苦しさ（呼吸困難）</w:t>
      </w:r>
    </w:p>
    <w:p w14:paraId="4D775C81" w14:textId="561178B8" w:rsidR="00282288" w:rsidRPr="00282288" w:rsidRDefault="001E207A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5.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嗅覚や味覚の異常</w:t>
      </w:r>
    </w:p>
    <w:p w14:paraId="7724B051" w14:textId="2463C00C" w:rsidR="00282288" w:rsidRPr="00282288" w:rsidRDefault="001E207A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6.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体が重く感じる、疲れやすい等</w:t>
      </w:r>
    </w:p>
    <w:p w14:paraId="49F19953" w14:textId="344FC3F2" w:rsidR="00287104" w:rsidRDefault="001E207A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7.</w:t>
      </w:r>
      <w:r w:rsidR="00282288" w:rsidRPr="00282288"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  <w:t>同居家族や</w:t>
      </w:r>
      <w:r w:rsidR="00282288"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⾝</w:t>
      </w:r>
      <w:r w:rsidR="00282288"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近な知</w:t>
      </w:r>
      <w:r w:rsidR="00282288"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⼈</w:t>
      </w:r>
      <w:r w:rsidR="00282288"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に感染が疑われる</w:t>
      </w:r>
      <w:r w:rsidR="00282288" w:rsidRPr="00282288">
        <w:rPr>
          <w:rFonts w:ascii="メイリオ" w:eastAsia="メイリオ" w:hAnsi="メイリオ" w:cs="Microsoft JhengHei" w:hint="eastAsia"/>
          <w:bCs/>
          <w:spacing w:val="6"/>
          <w:kern w:val="0"/>
          <w:sz w:val="24"/>
          <w:szCs w:val="24"/>
        </w:rPr>
        <w:t>⽅</w:t>
      </w:r>
      <w:r w:rsidR="00282288" w:rsidRPr="00282288">
        <w:rPr>
          <w:rFonts w:ascii="メイリオ" w:eastAsia="メイリオ" w:hAnsi="メイリオ" w:cs="ＭＳ Ｐゴシック" w:hint="eastAsia"/>
          <w:bCs/>
          <w:spacing w:val="6"/>
          <w:kern w:val="0"/>
          <w:sz w:val="24"/>
          <w:szCs w:val="24"/>
        </w:rPr>
        <w:t>が</w:t>
      </w:r>
      <w:r w:rsidR="00282288" w:rsidRPr="00282288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い</w:t>
      </w:r>
      <w:r w:rsidR="001D22B7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</w:rPr>
        <w:t>る</w:t>
      </w:r>
    </w:p>
    <w:p w14:paraId="11F6AB8A" w14:textId="3F1F8867" w:rsidR="001D22B7" w:rsidRDefault="001D22B7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</w:p>
    <w:p w14:paraId="37C0A4E5" w14:textId="35AC9FA5" w:rsidR="001D22B7" w:rsidRPr="0073518C" w:rsidRDefault="0073518C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  <w:u w:val="thick"/>
        </w:rPr>
      </w:pPr>
      <w:r w:rsidRPr="0073518C">
        <w:rPr>
          <w:rFonts w:ascii="メイリオ" w:eastAsia="メイリオ" w:hAnsi="メイリオ" w:cs="Arial" w:hint="eastAsia"/>
          <w:bCs/>
          <w:spacing w:val="6"/>
          <w:kern w:val="0"/>
          <w:sz w:val="24"/>
          <w:szCs w:val="24"/>
          <w:u w:val="thick"/>
        </w:rPr>
        <w:t>◎症状のある場合は、事前に連絡をお願いします。</w:t>
      </w:r>
    </w:p>
    <w:p w14:paraId="55D933BC" w14:textId="77A3972D" w:rsidR="001D22B7" w:rsidRDefault="00D14801" w:rsidP="00282288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r w:rsidRPr="001D22B7">
        <w:rPr>
          <w:rFonts w:ascii="メイリオ" w:eastAsia="メイリオ" w:hAnsi="メイリオ" w:cs="Arial"/>
          <w:b/>
          <w:bCs/>
          <w:noProof/>
          <w:color w:val="00B050"/>
          <w:spacing w:val="6"/>
          <w:kern w:val="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01FB6CC" wp14:editId="35850029">
            <wp:simplePos x="0" y="0"/>
            <wp:positionH relativeFrom="margin">
              <wp:posOffset>2857500</wp:posOffset>
            </wp:positionH>
            <wp:positionV relativeFrom="paragraph">
              <wp:posOffset>278765</wp:posOffset>
            </wp:positionV>
            <wp:extent cx="304800" cy="38821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BC3B2" w14:textId="364E5F1C" w:rsidR="001D22B7" w:rsidRPr="000A4407" w:rsidRDefault="000A4407" w:rsidP="005E1D10">
      <w:pPr>
        <w:widowControl/>
        <w:shd w:val="clear" w:color="auto" w:fill="FFFFFF"/>
        <w:spacing w:after="225"/>
        <w:ind w:firstLineChars="1700" w:firstLine="4964"/>
        <w:jc w:val="left"/>
        <w:textAlignment w:val="baseline"/>
        <w:outlineLvl w:val="1"/>
        <w:rPr>
          <w:rFonts w:ascii="メイリオ" w:eastAsia="メイリオ" w:hAnsi="メイリオ" w:cs="Arial"/>
          <w:b/>
          <w:bCs/>
          <w:spacing w:val="6"/>
          <w:kern w:val="0"/>
          <w:sz w:val="28"/>
          <w:szCs w:val="28"/>
        </w:rPr>
      </w:pPr>
      <w:r w:rsidRPr="00692457">
        <w:rPr>
          <w:rFonts w:ascii="メイリオ" w:eastAsia="メイリオ" w:hAnsi="メイリオ" w:cs="Arial" w:hint="eastAsia"/>
          <w:b/>
          <w:bCs/>
          <w:spacing w:val="6"/>
          <w:kern w:val="0"/>
          <w:sz w:val="28"/>
          <w:szCs w:val="28"/>
        </w:rPr>
        <w:t>香取おみがわ医療センター</w:t>
      </w:r>
    </w:p>
    <w:p w14:paraId="1A316892" w14:textId="77777777" w:rsidR="00767A4E" w:rsidRPr="001D22B7" w:rsidRDefault="00767A4E" w:rsidP="001D22B7">
      <w:pPr>
        <w:widowControl/>
        <w:shd w:val="clear" w:color="auto" w:fill="FFFFFF"/>
        <w:snapToGrid w:val="0"/>
        <w:spacing w:after="120" w:line="180" w:lineRule="auto"/>
        <w:jc w:val="left"/>
        <w:textAlignment w:val="baseline"/>
        <w:outlineLvl w:val="1"/>
        <w:rPr>
          <w:rFonts w:ascii="メイリオ" w:eastAsia="メイリオ" w:hAnsi="メイリオ" w:cs="Arial"/>
          <w:bCs/>
          <w:spacing w:val="6"/>
          <w:kern w:val="0"/>
          <w:sz w:val="24"/>
          <w:szCs w:val="24"/>
        </w:rPr>
      </w:pPr>
      <w:bookmarkStart w:id="1" w:name="_GoBack"/>
      <w:bookmarkEnd w:id="1"/>
    </w:p>
    <w:sectPr w:rsidR="00767A4E" w:rsidRPr="001D22B7" w:rsidSect="00AC15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26529" w14:textId="77777777" w:rsidR="0052440E" w:rsidRDefault="0052440E" w:rsidP="00AC1522">
      <w:r>
        <w:separator/>
      </w:r>
    </w:p>
  </w:endnote>
  <w:endnote w:type="continuationSeparator" w:id="0">
    <w:p w14:paraId="04DA17A4" w14:textId="77777777" w:rsidR="0052440E" w:rsidRDefault="0052440E" w:rsidP="00A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E583" w14:textId="77777777" w:rsidR="0052440E" w:rsidRDefault="0052440E" w:rsidP="00AC1522">
      <w:r>
        <w:separator/>
      </w:r>
    </w:p>
  </w:footnote>
  <w:footnote w:type="continuationSeparator" w:id="0">
    <w:p w14:paraId="1578F400" w14:textId="77777777" w:rsidR="0052440E" w:rsidRDefault="0052440E" w:rsidP="00AC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1C"/>
    <w:rsid w:val="000354E0"/>
    <w:rsid w:val="000A4407"/>
    <w:rsid w:val="001D22B7"/>
    <w:rsid w:val="001E207A"/>
    <w:rsid w:val="002331EA"/>
    <w:rsid w:val="002363EA"/>
    <w:rsid w:val="00282288"/>
    <w:rsid w:val="00287104"/>
    <w:rsid w:val="003059F0"/>
    <w:rsid w:val="004023F8"/>
    <w:rsid w:val="004038AD"/>
    <w:rsid w:val="00410CB5"/>
    <w:rsid w:val="004F5B7E"/>
    <w:rsid w:val="0052440E"/>
    <w:rsid w:val="005E1D10"/>
    <w:rsid w:val="005F567A"/>
    <w:rsid w:val="00631B45"/>
    <w:rsid w:val="00653094"/>
    <w:rsid w:val="00653102"/>
    <w:rsid w:val="00680C5C"/>
    <w:rsid w:val="00692457"/>
    <w:rsid w:val="0073518C"/>
    <w:rsid w:val="00767A4E"/>
    <w:rsid w:val="0077410F"/>
    <w:rsid w:val="0079201C"/>
    <w:rsid w:val="009E2213"/>
    <w:rsid w:val="009E4CD6"/>
    <w:rsid w:val="00A67282"/>
    <w:rsid w:val="00A755B5"/>
    <w:rsid w:val="00AC1522"/>
    <w:rsid w:val="00B1152E"/>
    <w:rsid w:val="00B36ABF"/>
    <w:rsid w:val="00B66928"/>
    <w:rsid w:val="00BC474F"/>
    <w:rsid w:val="00C3313B"/>
    <w:rsid w:val="00CF60F9"/>
    <w:rsid w:val="00D14801"/>
    <w:rsid w:val="00D5514A"/>
    <w:rsid w:val="00D568C8"/>
    <w:rsid w:val="00DE6C34"/>
    <w:rsid w:val="00E30B7D"/>
    <w:rsid w:val="00EC4F57"/>
    <w:rsid w:val="00ED67BB"/>
    <w:rsid w:val="00F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79C37"/>
  <w15:chartTrackingRefBased/>
  <w15:docId w15:val="{D7ADBB66-BACC-496A-A367-BA0E656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14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F567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F567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C1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1522"/>
  </w:style>
  <w:style w:type="paragraph" w:styleId="aa">
    <w:name w:val="footer"/>
    <w:basedOn w:val="a"/>
    <w:link w:val="ab"/>
    <w:uiPriority w:val="99"/>
    <w:unhideWhenUsed/>
    <w:rsid w:val="00AC15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1522"/>
  </w:style>
  <w:style w:type="table" w:styleId="4-5">
    <w:name w:val="List Table 4 Accent 5"/>
    <w:basedOn w:val="a1"/>
    <w:uiPriority w:val="49"/>
    <w:rsid w:val="00AC152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6BC8-26C0-4AA6-951E-58664CEA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香取おみがわ医療センター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介護保険事業部01</dc:creator>
  <cp:keywords/>
  <dc:description/>
  <cp:lastModifiedBy>経営企画室05</cp:lastModifiedBy>
  <cp:revision>6</cp:revision>
  <cp:lastPrinted>2025-06-11T01:32:00Z</cp:lastPrinted>
  <dcterms:created xsi:type="dcterms:W3CDTF">2025-06-09T09:44:00Z</dcterms:created>
  <dcterms:modified xsi:type="dcterms:W3CDTF">2025-06-11T02:07:00Z</dcterms:modified>
</cp:coreProperties>
</file>